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45" w:rsidRPr="00BF65D4" w:rsidRDefault="00C37645" w:rsidP="00B4346C">
      <w:pPr>
        <w:rPr>
          <w:b/>
          <w:bCs/>
          <w:lang w:val="en-GB"/>
        </w:rPr>
      </w:pPr>
      <w:r w:rsidRPr="00BF65D4">
        <w:rPr>
          <w:b/>
          <w:bCs/>
          <w:lang w:val="en-GB"/>
        </w:rPr>
        <w:t xml:space="preserve">European Constantinus Award </w:t>
      </w:r>
      <w:r w:rsidR="0034099C" w:rsidRPr="00BF65D4">
        <w:rPr>
          <w:b/>
          <w:bCs/>
          <w:lang w:val="en-GB"/>
        </w:rPr>
        <w:t>awarde</w:t>
      </w:r>
      <w:r w:rsidRPr="00BF65D4">
        <w:rPr>
          <w:b/>
          <w:bCs/>
          <w:lang w:val="en-GB"/>
        </w:rPr>
        <w:t>d</w:t>
      </w:r>
      <w:r w:rsidR="00344083" w:rsidRPr="00BF65D4">
        <w:rPr>
          <w:b/>
          <w:bCs/>
          <w:lang w:val="en-GB"/>
        </w:rPr>
        <w:t xml:space="preserve"> for </w:t>
      </w:r>
      <w:r w:rsidR="00F02006" w:rsidRPr="00BF65D4">
        <w:rPr>
          <w:b/>
          <w:bCs/>
          <w:lang w:val="en-GB"/>
        </w:rPr>
        <w:t>second time in Madrid</w:t>
      </w:r>
    </w:p>
    <w:p w:rsidR="00B4346C" w:rsidRPr="00BF65D4" w:rsidRDefault="00ED637C" w:rsidP="00B4346C">
      <w:pPr>
        <w:rPr>
          <w:lang w:val="en-GB"/>
        </w:rPr>
      </w:pPr>
      <w:r w:rsidRPr="00BF65D4">
        <w:rPr>
          <w:lang w:val="en-GB"/>
        </w:rPr>
        <w:t>Alfred</w:t>
      </w:r>
      <w:r w:rsidR="00C37645" w:rsidRPr="00BF65D4">
        <w:rPr>
          <w:lang w:val="en-GB"/>
        </w:rPr>
        <w:t xml:space="preserve"> </w:t>
      </w:r>
      <w:proofErr w:type="spellStart"/>
      <w:r w:rsidR="00C37645" w:rsidRPr="00BF65D4">
        <w:rPr>
          <w:lang w:val="en-GB"/>
        </w:rPr>
        <w:t>Harl</w:t>
      </w:r>
      <w:proofErr w:type="spellEnd"/>
      <w:r w:rsidR="00C37645" w:rsidRPr="00BF65D4">
        <w:rPr>
          <w:lang w:val="en-GB"/>
        </w:rPr>
        <w:t xml:space="preserve">, Chairman of </w:t>
      </w:r>
      <w:r w:rsidR="005B2297" w:rsidRPr="00BF65D4">
        <w:rPr>
          <w:lang w:val="en-GB"/>
        </w:rPr>
        <w:t>UBIT</w:t>
      </w:r>
      <w:r w:rsidR="0034099C" w:rsidRPr="00BF65D4">
        <w:rPr>
          <w:lang w:val="en-GB"/>
        </w:rPr>
        <w:t xml:space="preserve"> (Austrian Professional Association of Management Consultancy &amp; IT)</w:t>
      </w:r>
      <w:r w:rsidR="005B2297" w:rsidRPr="00BF65D4">
        <w:rPr>
          <w:lang w:val="en-GB"/>
        </w:rPr>
        <w:t>: ‚</w:t>
      </w:r>
      <w:r w:rsidR="0034099C" w:rsidRPr="00BF65D4">
        <w:rPr>
          <w:lang w:val="en-GB"/>
        </w:rPr>
        <w:t xml:space="preserve">The </w:t>
      </w:r>
      <w:r w:rsidR="005B2297" w:rsidRPr="00BF65D4">
        <w:rPr>
          <w:lang w:val="en-GB"/>
        </w:rPr>
        <w:t>Austrian award is</w:t>
      </w:r>
      <w:r w:rsidR="00344083" w:rsidRPr="00BF65D4">
        <w:rPr>
          <w:lang w:val="en-GB"/>
        </w:rPr>
        <w:t xml:space="preserve"> </w:t>
      </w:r>
      <w:r w:rsidR="0034099C" w:rsidRPr="00BF65D4">
        <w:rPr>
          <w:lang w:val="en-GB"/>
        </w:rPr>
        <w:t xml:space="preserve">the </w:t>
      </w:r>
      <w:r w:rsidR="000878CE" w:rsidRPr="00BF65D4">
        <w:rPr>
          <w:lang w:val="en-GB"/>
        </w:rPr>
        <w:t>role model for the</w:t>
      </w:r>
      <w:r w:rsidR="004E3969" w:rsidRPr="00BF65D4">
        <w:rPr>
          <w:lang w:val="en-GB"/>
        </w:rPr>
        <w:t xml:space="preserve"> </w:t>
      </w:r>
      <w:r w:rsidR="00344083" w:rsidRPr="00BF65D4">
        <w:rPr>
          <w:lang w:val="en-GB"/>
        </w:rPr>
        <w:t>leading</w:t>
      </w:r>
      <w:r w:rsidR="00AE51B3" w:rsidRPr="00BF65D4">
        <w:rPr>
          <w:lang w:val="en-GB"/>
        </w:rPr>
        <w:t xml:space="preserve"> </w:t>
      </w:r>
      <w:r w:rsidR="005B2297" w:rsidRPr="00BF65D4">
        <w:rPr>
          <w:lang w:val="en-GB"/>
        </w:rPr>
        <w:t>European</w:t>
      </w:r>
      <w:r w:rsidR="005D75D3" w:rsidRPr="00BF65D4">
        <w:rPr>
          <w:lang w:val="en-GB"/>
        </w:rPr>
        <w:t xml:space="preserve"> consulting industry</w:t>
      </w:r>
      <w:r w:rsidR="005B2297" w:rsidRPr="00BF65D4">
        <w:rPr>
          <w:lang w:val="en-GB"/>
        </w:rPr>
        <w:t xml:space="preserve"> </w:t>
      </w:r>
      <w:r w:rsidR="004E3969" w:rsidRPr="00BF65D4">
        <w:rPr>
          <w:lang w:val="en-GB"/>
        </w:rPr>
        <w:t>award.</w:t>
      </w:r>
      <w:r w:rsidR="00344083" w:rsidRPr="00BF65D4">
        <w:rPr>
          <w:lang w:val="en-GB"/>
        </w:rPr>
        <w:t>’</w:t>
      </w:r>
    </w:p>
    <w:p w:rsidR="00AE51B3" w:rsidRPr="00BF65D4" w:rsidRDefault="00AE51B3" w:rsidP="00B4346C">
      <w:pPr>
        <w:rPr>
          <w:lang w:val="en-GB"/>
        </w:rPr>
      </w:pPr>
    </w:p>
    <w:p w:rsidR="00AE51B3" w:rsidRPr="00BF65D4" w:rsidRDefault="00ED637C" w:rsidP="00AE51B3">
      <w:pPr>
        <w:rPr>
          <w:lang w:val="en-GB"/>
        </w:rPr>
      </w:pPr>
      <w:r w:rsidRPr="00BF65D4">
        <w:rPr>
          <w:lang w:val="en-GB"/>
        </w:rPr>
        <w:t>For</w:t>
      </w:r>
      <w:r w:rsidR="00AE51B3" w:rsidRPr="00BF65D4">
        <w:rPr>
          <w:lang w:val="en-GB"/>
        </w:rPr>
        <w:t xml:space="preserve"> the </w:t>
      </w:r>
      <w:r w:rsidR="00F02006" w:rsidRPr="00BF65D4">
        <w:rPr>
          <w:lang w:val="en-GB"/>
        </w:rPr>
        <w:t xml:space="preserve">second </w:t>
      </w:r>
      <w:r w:rsidR="00AE51B3" w:rsidRPr="00BF65D4">
        <w:rPr>
          <w:lang w:val="en-GB"/>
        </w:rPr>
        <w:t xml:space="preserve">time, the </w:t>
      </w:r>
      <w:r w:rsidR="00344083" w:rsidRPr="00BF65D4">
        <w:rPr>
          <w:lang w:val="en-GB"/>
        </w:rPr>
        <w:t>Constantinus Award, the leading</w:t>
      </w:r>
      <w:r w:rsidR="005D75D3" w:rsidRPr="00BF65D4">
        <w:rPr>
          <w:lang w:val="en-GB"/>
        </w:rPr>
        <w:t xml:space="preserve"> Austrian industry</w:t>
      </w:r>
      <w:r w:rsidR="00AE51B3" w:rsidRPr="00BF65D4">
        <w:rPr>
          <w:lang w:val="en-GB"/>
        </w:rPr>
        <w:t xml:space="preserve"> award for </w:t>
      </w:r>
      <w:proofErr w:type="spellStart"/>
      <w:r w:rsidR="00AE51B3" w:rsidRPr="00BF65D4">
        <w:rPr>
          <w:lang w:val="en-GB"/>
        </w:rPr>
        <w:t>manamagent</w:t>
      </w:r>
      <w:proofErr w:type="spellEnd"/>
      <w:r w:rsidR="00AE51B3" w:rsidRPr="00BF65D4">
        <w:rPr>
          <w:lang w:val="en-GB"/>
        </w:rPr>
        <w:t xml:space="preserve"> consultancy and IT, was presented on a European level in </w:t>
      </w:r>
      <w:r w:rsidR="00F02006" w:rsidRPr="00BF65D4">
        <w:rPr>
          <w:lang w:val="en-GB"/>
        </w:rPr>
        <w:t>Madrid</w:t>
      </w:r>
      <w:r w:rsidR="00AE51B3" w:rsidRPr="00BF65D4">
        <w:rPr>
          <w:lang w:val="en-GB"/>
        </w:rPr>
        <w:t xml:space="preserve"> by the European </w:t>
      </w:r>
      <w:r w:rsidR="005B2297" w:rsidRPr="00BF65D4">
        <w:rPr>
          <w:lang w:val="en-GB"/>
        </w:rPr>
        <w:t>Federation of Management Consulting</w:t>
      </w:r>
      <w:r w:rsidR="00453E29" w:rsidRPr="00BF65D4">
        <w:rPr>
          <w:lang w:val="en-GB"/>
        </w:rPr>
        <w:t>,</w:t>
      </w:r>
      <w:r w:rsidR="00AE51B3" w:rsidRPr="00BF65D4">
        <w:rPr>
          <w:lang w:val="en-GB"/>
        </w:rPr>
        <w:t xml:space="preserve"> FEACO (European Federation of Management Consultancies Associations).</w:t>
      </w:r>
      <w:r w:rsidRPr="00BF65D4">
        <w:rPr>
          <w:lang w:val="en-GB"/>
        </w:rPr>
        <w:t xml:space="preserve"> The histor</w:t>
      </w:r>
      <w:r w:rsidR="005B2297" w:rsidRPr="00BF65D4">
        <w:rPr>
          <w:lang w:val="en-GB"/>
        </w:rPr>
        <w:t xml:space="preserve">ical </w:t>
      </w:r>
      <w:r w:rsidR="002D571F">
        <w:rPr>
          <w:lang w:val="en-GB"/>
        </w:rPr>
        <w:t xml:space="preserve">and unique </w:t>
      </w:r>
      <w:r w:rsidR="005B2297" w:rsidRPr="00BF65D4">
        <w:rPr>
          <w:lang w:val="en-GB"/>
        </w:rPr>
        <w:t>C</w:t>
      </w:r>
      <w:r w:rsidR="00F02006" w:rsidRPr="00BF65D4">
        <w:rPr>
          <w:lang w:val="en-GB"/>
        </w:rPr>
        <w:t>asino de Madrid</w:t>
      </w:r>
      <w:r w:rsidR="005B2297" w:rsidRPr="00BF65D4">
        <w:rPr>
          <w:lang w:val="en-GB"/>
        </w:rPr>
        <w:t xml:space="preserve"> building was</w:t>
      </w:r>
      <w:r w:rsidRPr="00BF65D4">
        <w:rPr>
          <w:lang w:val="en-GB"/>
        </w:rPr>
        <w:t xml:space="preserve"> venue to the FEACO conference held u</w:t>
      </w:r>
      <w:r w:rsidR="00230D54" w:rsidRPr="00BF65D4">
        <w:rPr>
          <w:lang w:val="en-GB"/>
        </w:rPr>
        <w:t>nder the title ‚Grow</w:t>
      </w:r>
      <w:r w:rsidR="002D571F">
        <w:rPr>
          <w:lang w:val="en-GB"/>
        </w:rPr>
        <w:t>th</w:t>
      </w:r>
      <w:r w:rsidR="00230D54" w:rsidRPr="00BF65D4">
        <w:rPr>
          <w:lang w:val="en-GB"/>
        </w:rPr>
        <w:t xml:space="preserve"> </w:t>
      </w:r>
      <w:r w:rsidR="00F02006" w:rsidRPr="00BF65D4">
        <w:rPr>
          <w:lang w:val="en-GB"/>
        </w:rPr>
        <w:t>through Innovation</w:t>
      </w:r>
      <w:r w:rsidR="00230D54" w:rsidRPr="00BF65D4">
        <w:rPr>
          <w:lang w:val="en-GB"/>
        </w:rPr>
        <w:t>’</w:t>
      </w:r>
      <w:r w:rsidR="00453E29" w:rsidRPr="00BF65D4">
        <w:rPr>
          <w:lang w:val="en-GB"/>
        </w:rPr>
        <w:t>,</w:t>
      </w:r>
      <w:r w:rsidR="00230D54" w:rsidRPr="00BF65D4">
        <w:rPr>
          <w:lang w:val="en-GB"/>
        </w:rPr>
        <w:t xml:space="preserve"> </w:t>
      </w:r>
      <w:r w:rsidR="00453E29" w:rsidRPr="00BF65D4">
        <w:rPr>
          <w:lang w:val="en-GB"/>
        </w:rPr>
        <w:t>which provided a platform for discussing</w:t>
      </w:r>
      <w:r w:rsidRPr="00BF65D4">
        <w:rPr>
          <w:lang w:val="en-GB"/>
        </w:rPr>
        <w:t xml:space="preserve"> </w:t>
      </w:r>
      <w:r w:rsidR="00F02006" w:rsidRPr="00BF65D4">
        <w:rPr>
          <w:lang w:val="en-GB"/>
        </w:rPr>
        <w:t>innovation potentials</w:t>
      </w:r>
      <w:r w:rsidRPr="00BF65D4">
        <w:rPr>
          <w:lang w:val="en-GB"/>
        </w:rPr>
        <w:t xml:space="preserve"> in manag</w:t>
      </w:r>
      <w:r w:rsidR="009951D3" w:rsidRPr="00BF65D4">
        <w:rPr>
          <w:lang w:val="en-GB"/>
        </w:rPr>
        <w:t>e</w:t>
      </w:r>
      <w:r w:rsidRPr="00BF65D4">
        <w:rPr>
          <w:lang w:val="en-GB"/>
        </w:rPr>
        <w:t xml:space="preserve">ment consultancy </w:t>
      </w:r>
      <w:r w:rsidR="009951D3" w:rsidRPr="00BF65D4">
        <w:rPr>
          <w:lang w:val="en-GB"/>
        </w:rPr>
        <w:t xml:space="preserve">and </w:t>
      </w:r>
      <w:r w:rsidR="0034099C" w:rsidRPr="00BF65D4">
        <w:rPr>
          <w:lang w:val="en-GB"/>
        </w:rPr>
        <w:t>was festively highlighted by</w:t>
      </w:r>
      <w:r w:rsidR="00453E29" w:rsidRPr="00BF65D4">
        <w:rPr>
          <w:lang w:val="en-GB"/>
        </w:rPr>
        <w:t xml:space="preserve"> the </w:t>
      </w:r>
      <w:r w:rsidR="00F02006" w:rsidRPr="00BF65D4">
        <w:rPr>
          <w:lang w:val="en-GB"/>
        </w:rPr>
        <w:t>second</w:t>
      </w:r>
      <w:r w:rsidR="00453E29" w:rsidRPr="00BF65D4">
        <w:rPr>
          <w:lang w:val="en-GB"/>
        </w:rPr>
        <w:t xml:space="preserve"> awarding</w:t>
      </w:r>
      <w:r w:rsidR="00230D54" w:rsidRPr="00BF65D4">
        <w:rPr>
          <w:lang w:val="en-GB"/>
        </w:rPr>
        <w:t xml:space="preserve"> of the European Constantinus Award.</w:t>
      </w:r>
    </w:p>
    <w:p w:rsidR="0095341A" w:rsidRPr="00BF65D4" w:rsidRDefault="00230D54" w:rsidP="00B4346C">
      <w:pPr>
        <w:rPr>
          <w:lang w:val="en-GB"/>
        </w:rPr>
      </w:pPr>
      <w:r w:rsidRPr="00BF65D4">
        <w:rPr>
          <w:lang w:val="en-GB"/>
        </w:rPr>
        <w:t xml:space="preserve">‚The European Constantinus Award honours the beacons of the </w:t>
      </w:r>
      <w:r w:rsidR="0034099C" w:rsidRPr="00BF65D4">
        <w:rPr>
          <w:lang w:val="en-GB"/>
        </w:rPr>
        <w:t>management consultancy &amp; IT branch</w:t>
      </w:r>
      <w:r w:rsidRPr="00BF65D4">
        <w:rPr>
          <w:lang w:val="en-GB"/>
        </w:rPr>
        <w:t xml:space="preserve"> on the </w:t>
      </w:r>
      <w:proofErr w:type="spellStart"/>
      <w:r w:rsidRPr="00BF65D4">
        <w:rPr>
          <w:lang w:val="en-GB"/>
        </w:rPr>
        <w:t>Europan</w:t>
      </w:r>
      <w:proofErr w:type="spellEnd"/>
      <w:r w:rsidRPr="00BF65D4">
        <w:rPr>
          <w:lang w:val="en-GB"/>
        </w:rPr>
        <w:t xml:space="preserve"> level and promotes cross-border competition </w:t>
      </w:r>
      <w:r w:rsidR="002014DF" w:rsidRPr="00BF65D4">
        <w:rPr>
          <w:lang w:val="en-GB"/>
        </w:rPr>
        <w:t xml:space="preserve">through </w:t>
      </w:r>
      <w:r w:rsidR="009951D3" w:rsidRPr="00BF65D4">
        <w:rPr>
          <w:lang w:val="en-GB"/>
        </w:rPr>
        <w:t>international comparison’,</w:t>
      </w:r>
      <w:r w:rsidR="0095341A" w:rsidRPr="00BF65D4">
        <w:rPr>
          <w:lang w:val="en-GB"/>
        </w:rPr>
        <w:t xml:space="preserve"> outlines Alfred </w:t>
      </w:r>
      <w:proofErr w:type="spellStart"/>
      <w:r w:rsidR="0095341A" w:rsidRPr="00BF65D4">
        <w:rPr>
          <w:lang w:val="en-GB"/>
        </w:rPr>
        <w:t>Harl</w:t>
      </w:r>
      <w:proofErr w:type="spellEnd"/>
      <w:r w:rsidR="0095341A" w:rsidRPr="00BF65D4">
        <w:rPr>
          <w:lang w:val="en-GB"/>
        </w:rPr>
        <w:t xml:space="preserve">, Chairman of </w:t>
      </w:r>
      <w:r w:rsidR="0034099C" w:rsidRPr="00BF65D4">
        <w:rPr>
          <w:lang w:val="en-GB"/>
        </w:rPr>
        <w:t xml:space="preserve">the </w:t>
      </w:r>
      <w:r w:rsidR="0095341A" w:rsidRPr="00BF65D4">
        <w:rPr>
          <w:lang w:val="en-GB"/>
        </w:rPr>
        <w:t xml:space="preserve">Austrian </w:t>
      </w:r>
      <w:r w:rsidR="0034099C" w:rsidRPr="00BF65D4">
        <w:rPr>
          <w:lang w:val="en-GB"/>
        </w:rPr>
        <w:t xml:space="preserve">Professional </w:t>
      </w:r>
      <w:r w:rsidR="0095341A" w:rsidRPr="00BF65D4">
        <w:rPr>
          <w:lang w:val="en-GB"/>
        </w:rPr>
        <w:t>Association of Management Consultancy and IT (UBIT)</w:t>
      </w:r>
      <w:r w:rsidR="0034099C" w:rsidRPr="00BF65D4">
        <w:rPr>
          <w:lang w:val="en-GB"/>
        </w:rPr>
        <w:t xml:space="preserve"> and member of the FEACO executive board, the uniqueness of this award for the European management consultancy and IT branch</w:t>
      </w:r>
      <w:r w:rsidR="0095341A" w:rsidRPr="00BF65D4">
        <w:rPr>
          <w:lang w:val="en-GB"/>
        </w:rPr>
        <w:t>.</w:t>
      </w:r>
    </w:p>
    <w:p w:rsidR="00624D36" w:rsidRPr="00BF65D4" w:rsidRDefault="00624D36" w:rsidP="00B4346C">
      <w:pPr>
        <w:rPr>
          <w:i/>
          <w:lang w:val="en-GB"/>
        </w:rPr>
      </w:pPr>
    </w:p>
    <w:p w:rsidR="00D10380" w:rsidRPr="00BF65D4" w:rsidRDefault="005D75D3" w:rsidP="00B4346C">
      <w:pPr>
        <w:rPr>
          <w:b/>
          <w:lang w:val="en-GB"/>
        </w:rPr>
      </w:pPr>
      <w:r w:rsidRPr="00BF65D4">
        <w:rPr>
          <w:b/>
          <w:lang w:val="en-GB"/>
        </w:rPr>
        <w:t>Eu</w:t>
      </w:r>
      <w:r w:rsidR="00D10380" w:rsidRPr="00BF65D4">
        <w:rPr>
          <w:b/>
          <w:lang w:val="en-GB"/>
        </w:rPr>
        <w:t>r</w:t>
      </w:r>
      <w:r w:rsidRPr="00BF65D4">
        <w:rPr>
          <w:b/>
          <w:lang w:val="en-GB"/>
        </w:rPr>
        <w:t>o</w:t>
      </w:r>
      <w:r w:rsidR="00D10380" w:rsidRPr="00BF65D4">
        <w:rPr>
          <w:b/>
          <w:lang w:val="en-GB"/>
        </w:rPr>
        <w:t xml:space="preserve">pean Constantinus Award Winner from </w:t>
      </w:r>
      <w:r w:rsidR="008C5A49" w:rsidRPr="00BF65D4">
        <w:rPr>
          <w:b/>
          <w:lang w:val="en-GB"/>
        </w:rPr>
        <w:t>Spain</w:t>
      </w:r>
    </w:p>
    <w:p w:rsidR="008C5A49" w:rsidRPr="00BF65D4" w:rsidRDefault="00D10380" w:rsidP="00B4346C">
      <w:pPr>
        <w:rPr>
          <w:lang w:val="en-GB"/>
        </w:rPr>
      </w:pPr>
      <w:r w:rsidRPr="00BF65D4">
        <w:rPr>
          <w:lang w:val="en-GB"/>
        </w:rPr>
        <w:t>The winner project ‚</w:t>
      </w:r>
      <w:r w:rsidR="008C5A49" w:rsidRPr="00BF65D4">
        <w:rPr>
          <w:lang w:val="en-GB"/>
        </w:rPr>
        <w:t>New Order Projec</w:t>
      </w:r>
      <w:r w:rsidRPr="00BF65D4">
        <w:rPr>
          <w:lang w:val="en-GB"/>
        </w:rPr>
        <w:t>t’ by the management consult</w:t>
      </w:r>
      <w:r w:rsidR="002014DF" w:rsidRPr="00BF65D4">
        <w:rPr>
          <w:lang w:val="en-GB"/>
        </w:rPr>
        <w:t xml:space="preserve">ancy </w:t>
      </w:r>
      <w:r w:rsidR="008C5A49" w:rsidRPr="00BF65D4">
        <w:rPr>
          <w:lang w:val="en-GB"/>
        </w:rPr>
        <w:t>Accenture</w:t>
      </w:r>
      <w:r w:rsidR="002014DF" w:rsidRPr="00BF65D4">
        <w:rPr>
          <w:lang w:val="en-GB"/>
        </w:rPr>
        <w:t xml:space="preserve"> </w:t>
      </w:r>
      <w:r w:rsidRPr="00BF65D4">
        <w:rPr>
          <w:lang w:val="en-GB"/>
        </w:rPr>
        <w:t>comes from</w:t>
      </w:r>
      <w:r w:rsidR="008C5A49" w:rsidRPr="00BF65D4">
        <w:rPr>
          <w:lang w:val="en-GB"/>
        </w:rPr>
        <w:t xml:space="preserve"> Spain</w:t>
      </w:r>
      <w:r w:rsidR="002014DF" w:rsidRPr="00BF65D4">
        <w:rPr>
          <w:lang w:val="en-GB"/>
        </w:rPr>
        <w:t xml:space="preserve"> </w:t>
      </w:r>
      <w:r w:rsidRPr="00BF65D4">
        <w:rPr>
          <w:lang w:val="en-GB"/>
        </w:rPr>
        <w:t xml:space="preserve">and </w:t>
      </w:r>
      <w:r w:rsidR="008C5A49" w:rsidRPr="00BF65D4">
        <w:rPr>
          <w:lang w:val="en-GB"/>
        </w:rPr>
        <w:t xml:space="preserve">shows </w:t>
      </w:r>
      <w:r w:rsidR="008D43FF" w:rsidRPr="00BF65D4">
        <w:rPr>
          <w:lang w:val="en-GB"/>
        </w:rPr>
        <w:t xml:space="preserve">a </w:t>
      </w:r>
      <w:r w:rsidR="008C5A49" w:rsidRPr="00BF65D4">
        <w:rPr>
          <w:lang w:val="en-GB"/>
        </w:rPr>
        <w:t xml:space="preserve">successfully introduced </w:t>
      </w:r>
      <w:r w:rsidR="008D43FF" w:rsidRPr="00BF65D4">
        <w:rPr>
          <w:lang w:val="en-GB"/>
        </w:rPr>
        <w:t xml:space="preserve">centralised </w:t>
      </w:r>
      <w:r w:rsidR="008C5A49" w:rsidRPr="00BF65D4">
        <w:rPr>
          <w:lang w:val="en-GB"/>
        </w:rPr>
        <w:t>order management system optimizing costs and the daily order entry.</w:t>
      </w:r>
      <w:r w:rsidR="00FA5FB7" w:rsidRPr="00BF65D4">
        <w:rPr>
          <w:lang w:val="en-GB"/>
        </w:rPr>
        <w:t xml:space="preserve"> All three silver trophies </w:t>
      </w:r>
      <w:r w:rsidR="00CF1FF5" w:rsidRPr="00BF65D4">
        <w:rPr>
          <w:lang w:val="en-GB"/>
        </w:rPr>
        <w:t>went</w:t>
      </w:r>
      <w:r w:rsidR="00FA5FB7" w:rsidRPr="00BF65D4">
        <w:rPr>
          <w:lang w:val="en-GB"/>
        </w:rPr>
        <w:t xml:space="preserve"> to Austria: CMT &amp; Co developed a marketing &amp; investment fund concept for </w:t>
      </w:r>
      <w:proofErr w:type="spellStart"/>
      <w:r w:rsidR="00FA5FB7" w:rsidRPr="00BF65D4">
        <w:rPr>
          <w:lang w:val="en-GB"/>
        </w:rPr>
        <w:t>entec</w:t>
      </w:r>
      <w:proofErr w:type="spellEnd"/>
      <w:r w:rsidR="00FA5FB7" w:rsidRPr="00BF65D4">
        <w:rPr>
          <w:lang w:val="en-GB"/>
        </w:rPr>
        <w:t xml:space="preserve"> biogas plants</w:t>
      </w:r>
      <w:r w:rsidR="00CF1FF5" w:rsidRPr="00BF65D4">
        <w:rPr>
          <w:lang w:val="en-GB"/>
        </w:rPr>
        <w:t xml:space="preserve">, </w:t>
      </w:r>
      <w:proofErr w:type="spellStart"/>
      <w:r w:rsidR="00FA5FB7" w:rsidRPr="00BF65D4">
        <w:rPr>
          <w:lang w:val="en-GB"/>
        </w:rPr>
        <w:t>Loytec</w:t>
      </w:r>
      <w:proofErr w:type="spellEnd"/>
      <w:r w:rsidR="00FA5FB7" w:rsidRPr="00BF65D4">
        <w:rPr>
          <w:lang w:val="en-GB"/>
        </w:rPr>
        <w:t xml:space="preserve"> implemented an energy efficiency model at Sony City Osaki and </w:t>
      </w:r>
      <w:proofErr w:type="spellStart"/>
      <w:r w:rsidR="00FA5FB7" w:rsidRPr="00BF65D4">
        <w:rPr>
          <w:lang w:val="en-GB"/>
        </w:rPr>
        <w:t>Weichselbaum</w:t>
      </w:r>
      <w:proofErr w:type="spellEnd"/>
      <w:r w:rsidR="00FA5FB7" w:rsidRPr="00BF65D4">
        <w:rPr>
          <w:lang w:val="en-GB"/>
        </w:rPr>
        <w:t xml:space="preserve"> Consulting </w:t>
      </w:r>
      <w:r w:rsidR="00CF1FF5" w:rsidRPr="00BF65D4">
        <w:rPr>
          <w:lang w:val="en-GB"/>
        </w:rPr>
        <w:t xml:space="preserve">established </w:t>
      </w:r>
      <w:r w:rsidR="00FA5FB7" w:rsidRPr="00BF65D4">
        <w:rPr>
          <w:lang w:val="en-GB"/>
        </w:rPr>
        <w:t>a demand-o</w:t>
      </w:r>
      <w:r w:rsidR="00CF1FF5" w:rsidRPr="00BF65D4">
        <w:rPr>
          <w:lang w:val="en-GB"/>
        </w:rPr>
        <w:t xml:space="preserve">riented production concept for </w:t>
      </w:r>
      <w:proofErr w:type="spellStart"/>
      <w:r w:rsidR="00CF1FF5" w:rsidRPr="00BF65D4">
        <w:rPr>
          <w:lang w:val="en-GB"/>
        </w:rPr>
        <w:t>S</w:t>
      </w:r>
      <w:r w:rsidR="00FA5FB7" w:rsidRPr="00BF65D4">
        <w:rPr>
          <w:lang w:val="en-GB"/>
        </w:rPr>
        <w:t>ampl</w:t>
      </w:r>
      <w:proofErr w:type="spellEnd"/>
      <w:r w:rsidR="00FA5FB7" w:rsidRPr="00BF65D4">
        <w:rPr>
          <w:lang w:val="en-GB"/>
        </w:rPr>
        <w:t>. For the first time regional winner</w:t>
      </w:r>
      <w:r w:rsidR="008A6DCE" w:rsidRPr="00BF65D4">
        <w:rPr>
          <w:lang w:val="en-GB"/>
        </w:rPr>
        <w:t>s</w:t>
      </w:r>
      <w:r w:rsidR="00FA5FB7" w:rsidRPr="00BF65D4">
        <w:rPr>
          <w:lang w:val="en-GB"/>
        </w:rPr>
        <w:t xml:space="preserve"> for Spain (Accenture), Austria (CMT &amp; Co) and Romania (SC </w:t>
      </w:r>
      <w:proofErr w:type="spellStart"/>
      <w:r w:rsidR="00FA5FB7" w:rsidRPr="00BF65D4">
        <w:rPr>
          <w:lang w:val="en-GB"/>
        </w:rPr>
        <w:t>Relians</w:t>
      </w:r>
      <w:proofErr w:type="spellEnd"/>
      <w:r w:rsidR="00FA5FB7" w:rsidRPr="00BF65D4">
        <w:rPr>
          <w:lang w:val="en-GB"/>
        </w:rPr>
        <w:t xml:space="preserve"> Corp SRL) </w:t>
      </w:r>
      <w:r w:rsidR="008A6DCE" w:rsidRPr="00BF65D4">
        <w:rPr>
          <w:lang w:val="en-GB"/>
        </w:rPr>
        <w:t xml:space="preserve">were awarded national Championship awards by </w:t>
      </w:r>
      <w:r w:rsidR="007B13A5" w:rsidRPr="00BF65D4">
        <w:rPr>
          <w:lang w:val="en-GB"/>
        </w:rPr>
        <w:t xml:space="preserve">Alfred </w:t>
      </w:r>
      <w:proofErr w:type="spellStart"/>
      <w:r w:rsidR="007B13A5" w:rsidRPr="00BF65D4">
        <w:rPr>
          <w:lang w:val="en-GB"/>
        </w:rPr>
        <w:t>Harl</w:t>
      </w:r>
      <w:proofErr w:type="spellEnd"/>
      <w:r w:rsidR="007B13A5" w:rsidRPr="00BF65D4">
        <w:rPr>
          <w:lang w:val="en-GB"/>
        </w:rPr>
        <w:t xml:space="preserve"> and Ricardo </w:t>
      </w:r>
      <w:proofErr w:type="spellStart"/>
      <w:r w:rsidR="007B13A5" w:rsidRPr="00BF65D4">
        <w:rPr>
          <w:lang w:val="en-GB"/>
        </w:rPr>
        <w:t>Penalva</w:t>
      </w:r>
      <w:proofErr w:type="spellEnd"/>
      <w:r w:rsidR="007B13A5" w:rsidRPr="00BF65D4">
        <w:rPr>
          <w:lang w:val="en-GB"/>
        </w:rPr>
        <w:t xml:space="preserve">, member of the FEACO executive board. </w:t>
      </w:r>
      <w:r w:rsidR="00F1244A" w:rsidRPr="00BF65D4">
        <w:rPr>
          <w:lang w:val="en-GB"/>
        </w:rPr>
        <w:t>Among the international representatives: Manuel Pime</w:t>
      </w:r>
      <w:r w:rsidR="0039751D">
        <w:rPr>
          <w:lang w:val="en-GB"/>
        </w:rPr>
        <w:t>nte</w:t>
      </w:r>
      <w:r w:rsidR="00F1244A" w:rsidRPr="00BF65D4">
        <w:rPr>
          <w:lang w:val="en-GB"/>
        </w:rPr>
        <w:t xml:space="preserve">l, President of the Spanish Association </w:t>
      </w:r>
      <w:bookmarkStart w:id="0" w:name="_GoBack"/>
      <w:bookmarkEnd w:id="0"/>
      <w:r w:rsidR="006A0A04" w:rsidRPr="006A0A04">
        <w:rPr>
          <w:lang w:val="en-GB"/>
        </w:rPr>
        <w:t>of Consulting Firms</w:t>
      </w:r>
      <w:r w:rsidR="00F1244A" w:rsidRPr="00BF65D4">
        <w:rPr>
          <w:lang w:val="en-GB"/>
        </w:rPr>
        <w:t xml:space="preserve">, Sorin Caian, President of the Rumanian Association of Management Consultancy, </w:t>
      </w:r>
      <w:proofErr w:type="spellStart"/>
      <w:r w:rsidR="00DB0889" w:rsidRPr="00DB0889">
        <w:rPr>
          <w:lang w:val="en-GB"/>
        </w:rPr>
        <w:t>Pantelis</w:t>
      </w:r>
      <w:proofErr w:type="spellEnd"/>
      <w:r w:rsidR="00DB0889" w:rsidRPr="00DB0889">
        <w:rPr>
          <w:lang w:val="en-GB"/>
        </w:rPr>
        <w:t xml:space="preserve"> </w:t>
      </w:r>
      <w:proofErr w:type="spellStart"/>
      <w:r w:rsidR="00DB0889" w:rsidRPr="00DB0889">
        <w:rPr>
          <w:lang w:val="en-GB"/>
        </w:rPr>
        <w:t>Koukos</w:t>
      </w:r>
      <w:proofErr w:type="spellEnd"/>
      <w:r w:rsidR="00F1244A" w:rsidRPr="00DB0889">
        <w:rPr>
          <w:lang w:val="en-GB"/>
        </w:rPr>
        <w:t>,</w:t>
      </w:r>
      <w:r w:rsidR="00F1244A" w:rsidRPr="00BF65D4">
        <w:rPr>
          <w:lang w:val="en-GB"/>
        </w:rPr>
        <w:t xml:space="preserve"> President of the </w:t>
      </w:r>
      <w:r w:rsidR="00261947" w:rsidRPr="00261947">
        <w:rPr>
          <w:lang w:val="en-GB"/>
        </w:rPr>
        <w:t>Hellenic Association of Management Consulting Firms</w:t>
      </w:r>
      <w:r w:rsidR="00F1244A" w:rsidRPr="00BF65D4">
        <w:rPr>
          <w:lang w:val="en-GB"/>
        </w:rPr>
        <w:t xml:space="preserve">, </w:t>
      </w:r>
      <w:r w:rsidR="00DB0889">
        <w:rPr>
          <w:lang w:val="en-GB"/>
        </w:rPr>
        <w:t xml:space="preserve">David </w:t>
      </w:r>
      <w:proofErr w:type="spellStart"/>
      <w:r w:rsidR="00DB0889">
        <w:rPr>
          <w:lang w:val="en-GB"/>
        </w:rPr>
        <w:t>Ifrah</w:t>
      </w:r>
      <w:proofErr w:type="spellEnd"/>
      <w:r w:rsidR="00F1244A" w:rsidRPr="00BF65D4">
        <w:rPr>
          <w:lang w:val="en-GB"/>
        </w:rPr>
        <w:t xml:space="preserve">, </w:t>
      </w:r>
      <w:r w:rsidR="008C51ED">
        <w:rPr>
          <w:lang w:val="en-GB"/>
        </w:rPr>
        <w:t>Secretary General at FEACO</w:t>
      </w:r>
      <w:r w:rsidR="00F1244A" w:rsidRPr="00BF65D4">
        <w:rPr>
          <w:lang w:val="en-GB"/>
        </w:rPr>
        <w:t xml:space="preserve"> and Bettina </w:t>
      </w:r>
      <w:proofErr w:type="spellStart"/>
      <w:r w:rsidR="00F1244A" w:rsidRPr="00BF65D4">
        <w:rPr>
          <w:lang w:val="en-GB"/>
        </w:rPr>
        <w:t>Fritschi</w:t>
      </w:r>
      <w:proofErr w:type="spellEnd"/>
      <w:r w:rsidR="00F1244A" w:rsidRPr="00BF65D4">
        <w:rPr>
          <w:lang w:val="en-GB"/>
        </w:rPr>
        <w:t>, Director of the Swiss Association of Management Consultancy.</w:t>
      </w:r>
    </w:p>
    <w:p w:rsidR="004953AC" w:rsidRPr="00BF65D4" w:rsidRDefault="004953AC">
      <w:pPr>
        <w:rPr>
          <w:lang w:val="en-GB"/>
        </w:rPr>
      </w:pPr>
    </w:p>
    <w:p w:rsidR="004953AC" w:rsidRPr="00BF65D4" w:rsidRDefault="004953AC">
      <w:pPr>
        <w:rPr>
          <w:b/>
          <w:lang w:val="en-GB"/>
        </w:rPr>
      </w:pPr>
      <w:r w:rsidRPr="00BF65D4">
        <w:rPr>
          <w:b/>
          <w:lang w:val="en-GB"/>
        </w:rPr>
        <w:t>Constantinus Award goes worldwide</w:t>
      </w:r>
    </w:p>
    <w:p w:rsidR="00B4346C" w:rsidRPr="00BF65D4" w:rsidRDefault="00D43A8B">
      <w:pPr>
        <w:rPr>
          <w:lang w:val="en-GB"/>
        </w:rPr>
      </w:pPr>
      <w:r w:rsidRPr="00BF65D4">
        <w:rPr>
          <w:lang w:val="en-GB"/>
        </w:rPr>
        <w:t>The initiator of the</w:t>
      </w:r>
      <w:r w:rsidR="004529ED" w:rsidRPr="00BF65D4">
        <w:rPr>
          <w:lang w:val="en-GB"/>
        </w:rPr>
        <w:t xml:space="preserve"> Award Presentation, </w:t>
      </w:r>
      <w:r w:rsidRPr="00BF65D4">
        <w:rPr>
          <w:lang w:val="en-GB"/>
        </w:rPr>
        <w:t xml:space="preserve">UBIT-chairman Alfred </w:t>
      </w:r>
      <w:proofErr w:type="spellStart"/>
      <w:r w:rsidRPr="00BF65D4">
        <w:rPr>
          <w:lang w:val="en-GB"/>
        </w:rPr>
        <w:t>Harl</w:t>
      </w:r>
      <w:proofErr w:type="spellEnd"/>
      <w:r w:rsidRPr="00BF65D4">
        <w:rPr>
          <w:lang w:val="en-GB"/>
        </w:rPr>
        <w:t xml:space="preserve">, </w:t>
      </w:r>
      <w:r w:rsidR="004953AC" w:rsidRPr="00BF65D4">
        <w:rPr>
          <w:lang w:val="en-GB"/>
        </w:rPr>
        <w:t xml:space="preserve">solemnly </w:t>
      </w:r>
      <w:r w:rsidR="004529ED" w:rsidRPr="00BF65D4">
        <w:rPr>
          <w:lang w:val="en-GB"/>
        </w:rPr>
        <w:t>presented the winners with the</w:t>
      </w:r>
      <w:r w:rsidR="004953AC" w:rsidRPr="00BF65D4">
        <w:rPr>
          <w:lang w:val="en-GB"/>
        </w:rPr>
        <w:t xml:space="preserve"> trophies and </w:t>
      </w:r>
      <w:r w:rsidR="005077EB" w:rsidRPr="00BF65D4">
        <w:rPr>
          <w:lang w:val="en-GB"/>
        </w:rPr>
        <w:t>defined</w:t>
      </w:r>
      <w:r w:rsidR="004953AC" w:rsidRPr="00BF65D4">
        <w:rPr>
          <w:lang w:val="en-GB"/>
        </w:rPr>
        <w:t xml:space="preserve"> the</w:t>
      </w:r>
      <w:r w:rsidR="008617EC" w:rsidRPr="00BF65D4">
        <w:rPr>
          <w:lang w:val="en-GB"/>
        </w:rPr>
        <w:t xml:space="preserve"> </w:t>
      </w:r>
      <w:r w:rsidR="004953AC" w:rsidRPr="00BF65D4">
        <w:rPr>
          <w:lang w:val="en-GB"/>
        </w:rPr>
        <w:t xml:space="preserve">European </w:t>
      </w:r>
      <w:r w:rsidRPr="00BF65D4">
        <w:rPr>
          <w:lang w:val="en-GB"/>
        </w:rPr>
        <w:t>Constantinus Award a</w:t>
      </w:r>
      <w:r w:rsidR="005077EB" w:rsidRPr="00BF65D4">
        <w:rPr>
          <w:lang w:val="en-GB"/>
        </w:rPr>
        <w:t>s a</w:t>
      </w:r>
      <w:r w:rsidRPr="00BF65D4">
        <w:rPr>
          <w:lang w:val="en-GB"/>
        </w:rPr>
        <w:t xml:space="preserve"> significant </w:t>
      </w:r>
      <w:r w:rsidR="004953AC" w:rsidRPr="00BF65D4">
        <w:rPr>
          <w:lang w:val="en-GB"/>
        </w:rPr>
        <w:t>signpost for outstanding consulting projects from Europe: ‚The Consulting Award</w:t>
      </w:r>
      <w:r w:rsidR="002B37F0" w:rsidRPr="00BF65D4">
        <w:rPr>
          <w:lang w:val="en-GB"/>
        </w:rPr>
        <w:t xml:space="preserve"> from</w:t>
      </w:r>
      <w:r w:rsidR="004953AC" w:rsidRPr="00BF65D4">
        <w:rPr>
          <w:lang w:val="en-GB"/>
        </w:rPr>
        <w:t xml:space="preserve"> Austria </w:t>
      </w:r>
      <w:r w:rsidRPr="00BF65D4">
        <w:rPr>
          <w:lang w:val="en-GB"/>
        </w:rPr>
        <w:t>continues</w:t>
      </w:r>
      <w:r w:rsidR="004529ED" w:rsidRPr="00BF65D4">
        <w:rPr>
          <w:lang w:val="en-GB"/>
        </w:rPr>
        <w:t xml:space="preserve"> its success story and </w:t>
      </w:r>
      <w:r w:rsidR="00BF65D4" w:rsidRPr="00BF65D4">
        <w:rPr>
          <w:lang w:val="en-GB"/>
        </w:rPr>
        <w:t>highlights the economic importance of the European consulting industry and knowledge-based service industries</w:t>
      </w:r>
      <w:r w:rsidR="006B2D02" w:rsidRPr="00BF65D4">
        <w:rPr>
          <w:lang w:val="en-GB"/>
        </w:rPr>
        <w:t>.</w:t>
      </w:r>
      <w:r w:rsidR="00BF65D4" w:rsidRPr="00BF65D4">
        <w:rPr>
          <w:lang w:val="en-GB"/>
        </w:rPr>
        <w:t>‘</w:t>
      </w:r>
      <w:r w:rsidR="006B2D02" w:rsidRPr="00BF65D4">
        <w:rPr>
          <w:lang w:val="en-GB"/>
        </w:rPr>
        <w:t xml:space="preserve"> On the worldwide level, </w:t>
      </w:r>
      <w:r w:rsidR="005077EB" w:rsidRPr="00BF65D4">
        <w:rPr>
          <w:lang w:val="en-GB"/>
        </w:rPr>
        <w:t xml:space="preserve">the global association ICMCI will present the Constantinus Award already for the </w:t>
      </w:r>
      <w:proofErr w:type="spellStart"/>
      <w:r w:rsidR="005077EB" w:rsidRPr="00BF65D4">
        <w:rPr>
          <w:lang w:val="en-GB"/>
        </w:rPr>
        <w:t>the</w:t>
      </w:r>
      <w:proofErr w:type="spellEnd"/>
      <w:r w:rsidR="005077EB" w:rsidRPr="00BF65D4">
        <w:rPr>
          <w:lang w:val="en-GB"/>
        </w:rPr>
        <w:t xml:space="preserve"> </w:t>
      </w:r>
      <w:r w:rsidR="008617EC" w:rsidRPr="00BF65D4">
        <w:rPr>
          <w:lang w:val="en-GB"/>
        </w:rPr>
        <w:t>f</w:t>
      </w:r>
      <w:r w:rsidR="002D571F">
        <w:rPr>
          <w:lang w:val="en-GB"/>
        </w:rPr>
        <w:t>ifth</w:t>
      </w:r>
      <w:r w:rsidR="005077EB" w:rsidRPr="00BF65D4">
        <w:rPr>
          <w:lang w:val="en-GB"/>
        </w:rPr>
        <w:t xml:space="preserve"> time this autumn in </w:t>
      </w:r>
      <w:r w:rsidR="008617EC" w:rsidRPr="00BF65D4">
        <w:rPr>
          <w:lang w:val="en-GB"/>
        </w:rPr>
        <w:t>South Korea</w:t>
      </w:r>
      <w:r w:rsidR="005077EB" w:rsidRPr="00BF65D4">
        <w:rPr>
          <w:lang w:val="en-GB"/>
        </w:rPr>
        <w:t>.</w:t>
      </w:r>
    </w:p>
    <w:p w:rsidR="008B7008" w:rsidRPr="00DB0889" w:rsidRDefault="008B7008">
      <w:pPr>
        <w:rPr>
          <w:lang w:val="en-GB"/>
        </w:rPr>
      </w:pPr>
    </w:p>
    <w:p w:rsidR="001E0DE4" w:rsidRPr="00DB0889" w:rsidRDefault="001E0DE4">
      <w:pPr>
        <w:rPr>
          <w:lang w:val="en-GB"/>
        </w:rPr>
      </w:pPr>
    </w:p>
    <w:p w:rsidR="001E0DE4" w:rsidRPr="00DB0889" w:rsidRDefault="001E0DE4">
      <w:pPr>
        <w:rPr>
          <w:lang w:val="en-GB"/>
        </w:rPr>
      </w:pPr>
    </w:p>
    <w:p w:rsidR="006B2D02" w:rsidRPr="00DB0889" w:rsidRDefault="006B2D02" w:rsidP="008B7008">
      <w:pPr>
        <w:rPr>
          <w:sz w:val="20"/>
          <w:szCs w:val="20"/>
          <w:u w:val="single"/>
          <w:lang w:val="en-GB"/>
        </w:rPr>
      </w:pPr>
      <w:r w:rsidRPr="00DB0889">
        <w:rPr>
          <w:sz w:val="20"/>
          <w:szCs w:val="20"/>
          <w:u w:val="single"/>
          <w:lang w:val="en-GB"/>
        </w:rPr>
        <w:t>If you have any further queries, please contact:</w:t>
      </w:r>
    </w:p>
    <w:p w:rsidR="006B2D02" w:rsidRPr="00DB0889" w:rsidRDefault="006B2D02" w:rsidP="006B2D02">
      <w:pPr>
        <w:rPr>
          <w:sz w:val="20"/>
          <w:szCs w:val="20"/>
          <w:lang w:val="en-GB"/>
        </w:rPr>
      </w:pPr>
      <w:r w:rsidRPr="00DB0889">
        <w:rPr>
          <w:sz w:val="20"/>
          <w:szCs w:val="20"/>
          <w:lang w:val="en-GB"/>
        </w:rPr>
        <w:t>Austrian Professional Association of Management Consultancy &amp; IT (UBIT)</w:t>
      </w:r>
    </w:p>
    <w:p w:rsidR="006B2D02" w:rsidRPr="00DB0889" w:rsidRDefault="006B2D02" w:rsidP="006B2D02">
      <w:pPr>
        <w:rPr>
          <w:sz w:val="20"/>
          <w:szCs w:val="20"/>
          <w:lang w:val="en-GB"/>
        </w:rPr>
      </w:pPr>
      <w:r w:rsidRPr="00DB0889">
        <w:rPr>
          <w:sz w:val="20"/>
          <w:szCs w:val="20"/>
          <w:lang w:val="en-GB"/>
        </w:rPr>
        <w:t xml:space="preserve">Mag. (FH) Christina Lukesch </w:t>
      </w:r>
    </w:p>
    <w:p w:rsidR="006B2D02" w:rsidRPr="00DB0889" w:rsidRDefault="006B2D02" w:rsidP="006B2D02">
      <w:pPr>
        <w:rPr>
          <w:sz w:val="20"/>
          <w:szCs w:val="20"/>
          <w:lang w:val="en-GB"/>
        </w:rPr>
      </w:pPr>
      <w:r w:rsidRPr="00DB0889">
        <w:rPr>
          <w:sz w:val="20"/>
          <w:szCs w:val="20"/>
          <w:lang w:val="en-GB"/>
        </w:rPr>
        <w:t>Phone: +43 5 90 900-4920</w:t>
      </w:r>
    </w:p>
    <w:p w:rsidR="00863341" w:rsidRPr="001E0DE4" w:rsidRDefault="006B2D02" w:rsidP="008B7008">
      <w:pPr>
        <w:rPr>
          <w:sz w:val="20"/>
          <w:szCs w:val="20"/>
        </w:rPr>
      </w:pPr>
      <w:r w:rsidRPr="001E0DE4">
        <w:rPr>
          <w:sz w:val="20"/>
          <w:szCs w:val="20"/>
        </w:rPr>
        <w:t xml:space="preserve">E-Mail: </w:t>
      </w:r>
      <w:hyperlink r:id="rId5" w:history="1">
        <w:r w:rsidR="00863341" w:rsidRPr="001E0DE4">
          <w:rPr>
            <w:rStyle w:val="Hyperlink"/>
            <w:sz w:val="20"/>
            <w:szCs w:val="20"/>
          </w:rPr>
          <w:t>christina.lukesch@wko.at</w:t>
        </w:r>
      </w:hyperlink>
    </w:p>
    <w:p w:rsidR="004D38DA" w:rsidRPr="001E0DE4" w:rsidRDefault="004D38DA">
      <w:pPr>
        <w:rPr>
          <w:i/>
          <w:sz w:val="20"/>
          <w:szCs w:val="20"/>
        </w:rPr>
      </w:pPr>
    </w:p>
    <w:p w:rsidR="004D38DA" w:rsidRPr="00DB0889" w:rsidRDefault="004D38DA">
      <w:pPr>
        <w:rPr>
          <w:b/>
          <w:sz w:val="20"/>
          <w:szCs w:val="20"/>
          <w:lang w:val="en-GB"/>
        </w:rPr>
      </w:pPr>
      <w:r w:rsidRPr="00DB0889">
        <w:rPr>
          <w:b/>
          <w:sz w:val="20"/>
          <w:szCs w:val="20"/>
          <w:lang w:val="en-GB"/>
        </w:rPr>
        <w:t>The Austrian Professional Association of Manag</w:t>
      </w:r>
      <w:r w:rsidR="001B2601" w:rsidRPr="00DB0889">
        <w:rPr>
          <w:b/>
          <w:sz w:val="20"/>
          <w:szCs w:val="20"/>
          <w:lang w:val="en-GB"/>
        </w:rPr>
        <w:t>e</w:t>
      </w:r>
      <w:r w:rsidRPr="00DB0889">
        <w:rPr>
          <w:b/>
          <w:sz w:val="20"/>
          <w:szCs w:val="20"/>
          <w:lang w:val="en-GB"/>
        </w:rPr>
        <w:t>ment Consultancy and IT</w:t>
      </w:r>
    </w:p>
    <w:p w:rsidR="00884CF8" w:rsidRPr="00DB0889" w:rsidRDefault="004D38DA">
      <w:pPr>
        <w:rPr>
          <w:sz w:val="20"/>
          <w:szCs w:val="20"/>
          <w:lang w:val="en-GB"/>
        </w:rPr>
      </w:pPr>
      <w:r w:rsidRPr="00DB0889">
        <w:rPr>
          <w:sz w:val="20"/>
          <w:szCs w:val="20"/>
          <w:lang w:val="en-GB"/>
        </w:rPr>
        <w:t xml:space="preserve">With </w:t>
      </w:r>
      <w:r w:rsidR="005077EB" w:rsidRPr="00DB0889">
        <w:rPr>
          <w:sz w:val="20"/>
          <w:szCs w:val="20"/>
          <w:lang w:val="en-GB"/>
        </w:rPr>
        <w:t xml:space="preserve">its </w:t>
      </w:r>
      <w:r w:rsidRPr="00DB0889">
        <w:rPr>
          <w:sz w:val="20"/>
          <w:szCs w:val="20"/>
          <w:lang w:val="en-GB"/>
        </w:rPr>
        <w:t>more than 61,000 members</w:t>
      </w:r>
      <w:r w:rsidR="005077EB" w:rsidRPr="00DB0889">
        <w:rPr>
          <w:sz w:val="20"/>
          <w:szCs w:val="20"/>
          <w:lang w:val="en-GB"/>
        </w:rPr>
        <w:t>,</w:t>
      </w:r>
      <w:r w:rsidRPr="00DB0889">
        <w:rPr>
          <w:sz w:val="20"/>
          <w:szCs w:val="20"/>
          <w:lang w:val="en-GB"/>
        </w:rPr>
        <w:t xml:space="preserve"> the Austrian Professional Association of</w:t>
      </w:r>
      <w:r w:rsidR="005077EB" w:rsidRPr="00DB0889">
        <w:rPr>
          <w:sz w:val="20"/>
          <w:szCs w:val="20"/>
          <w:lang w:val="en-GB"/>
        </w:rPr>
        <w:t xml:space="preserve"> Management Consultancy and IT </w:t>
      </w:r>
      <w:r w:rsidRPr="00DB0889">
        <w:rPr>
          <w:sz w:val="20"/>
          <w:szCs w:val="20"/>
          <w:lang w:val="en-GB"/>
        </w:rPr>
        <w:t xml:space="preserve">(UBIT) </w:t>
      </w:r>
      <w:r w:rsidR="005077EB" w:rsidRPr="00DB0889">
        <w:rPr>
          <w:sz w:val="20"/>
          <w:szCs w:val="20"/>
          <w:lang w:val="en-GB"/>
        </w:rPr>
        <w:t>is one</w:t>
      </w:r>
      <w:r w:rsidRPr="00DB0889">
        <w:rPr>
          <w:sz w:val="20"/>
          <w:szCs w:val="20"/>
          <w:lang w:val="en-GB"/>
        </w:rPr>
        <w:t xml:space="preserve"> </w:t>
      </w:r>
      <w:r w:rsidR="005077EB" w:rsidRPr="00DB0889">
        <w:rPr>
          <w:sz w:val="20"/>
          <w:szCs w:val="20"/>
          <w:lang w:val="en-GB"/>
        </w:rPr>
        <w:t xml:space="preserve">of </w:t>
      </w:r>
      <w:r w:rsidRPr="00DB0889">
        <w:rPr>
          <w:sz w:val="20"/>
          <w:szCs w:val="20"/>
          <w:lang w:val="en-GB"/>
        </w:rPr>
        <w:t>the largest and most dynamic p</w:t>
      </w:r>
      <w:r w:rsidR="00863341" w:rsidRPr="00DB0889">
        <w:rPr>
          <w:sz w:val="20"/>
          <w:szCs w:val="20"/>
          <w:lang w:val="en-GB"/>
        </w:rPr>
        <w:t>rofessional associations of</w:t>
      </w:r>
      <w:r w:rsidR="005077EB" w:rsidRPr="00DB0889">
        <w:rPr>
          <w:sz w:val="20"/>
          <w:szCs w:val="20"/>
          <w:lang w:val="en-GB"/>
        </w:rPr>
        <w:t xml:space="preserve"> </w:t>
      </w:r>
      <w:r w:rsidRPr="00DB0889">
        <w:rPr>
          <w:sz w:val="20"/>
          <w:szCs w:val="20"/>
          <w:lang w:val="en-GB"/>
        </w:rPr>
        <w:t xml:space="preserve">the Austrian Economic Chamber. UBIT represents the interests of entrepreneurs working in the fields of </w:t>
      </w:r>
      <w:r w:rsidRPr="00DB0889">
        <w:rPr>
          <w:sz w:val="20"/>
          <w:szCs w:val="20"/>
          <w:lang w:val="en-GB"/>
        </w:rPr>
        <w:lastRenderedPageBreak/>
        <w:t>management consultancy, information technology</w:t>
      </w:r>
      <w:r w:rsidR="001B2601" w:rsidRPr="00DB0889">
        <w:rPr>
          <w:sz w:val="20"/>
          <w:szCs w:val="20"/>
          <w:lang w:val="en-GB"/>
        </w:rPr>
        <w:t xml:space="preserve"> and accounting. </w:t>
      </w:r>
      <w:r w:rsidR="00863341" w:rsidRPr="00DB0889">
        <w:rPr>
          <w:sz w:val="20"/>
          <w:szCs w:val="20"/>
          <w:lang w:val="en-GB"/>
        </w:rPr>
        <w:t>UBIT’s objective is to optimize</w:t>
      </w:r>
      <w:r w:rsidR="001473FD" w:rsidRPr="00DB0889">
        <w:rPr>
          <w:sz w:val="20"/>
          <w:szCs w:val="20"/>
          <w:lang w:val="en-GB"/>
        </w:rPr>
        <w:t xml:space="preserve"> </w:t>
      </w:r>
      <w:r w:rsidR="00863341" w:rsidRPr="00DB0889">
        <w:rPr>
          <w:sz w:val="20"/>
          <w:szCs w:val="20"/>
          <w:lang w:val="en-GB"/>
        </w:rPr>
        <w:t xml:space="preserve">relevant professional </w:t>
      </w:r>
      <w:r w:rsidR="001B2601" w:rsidRPr="00DB0889">
        <w:rPr>
          <w:sz w:val="20"/>
          <w:szCs w:val="20"/>
          <w:lang w:val="en-GB"/>
        </w:rPr>
        <w:t xml:space="preserve">framework </w:t>
      </w:r>
      <w:r w:rsidR="001473FD" w:rsidRPr="00DB0889">
        <w:rPr>
          <w:sz w:val="20"/>
          <w:szCs w:val="20"/>
          <w:lang w:val="en-GB"/>
        </w:rPr>
        <w:t xml:space="preserve">conditions and </w:t>
      </w:r>
      <w:r w:rsidR="00863341" w:rsidRPr="00DB0889">
        <w:rPr>
          <w:sz w:val="20"/>
          <w:szCs w:val="20"/>
          <w:lang w:val="en-GB"/>
        </w:rPr>
        <w:t>to</w:t>
      </w:r>
      <w:r w:rsidR="001473FD" w:rsidRPr="00DB0889">
        <w:rPr>
          <w:sz w:val="20"/>
          <w:szCs w:val="20"/>
          <w:lang w:val="en-GB"/>
        </w:rPr>
        <w:t xml:space="preserve"> </w:t>
      </w:r>
      <w:r w:rsidR="00863341" w:rsidRPr="00DB0889">
        <w:rPr>
          <w:sz w:val="20"/>
          <w:szCs w:val="20"/>
          <w:lang w:val="en-GB"/>
        </w:rPr>
        <w:t xml:space="preserve">communicate </w:t>
      </w:r>
      <w:r w:rsidR="001473FD" w:rsidRPr="00DB0889">
        <w:rPr>
          <w:sz w:val="20"/>
          <w:szCs w:val="20"/>
          <w:lang w:val="en-GB"/>
        </w:rPr>
        <w:t xml:space="preserve">services </w:t>
      </w:r>
      <w:r w:rsidR="00863341" w:rsidRPr="00DB0889">
        <w:rPr>
          <w:sz w:val="20"/>
          <w:szCs w:val="20"/>
          <w:lang w:val="en-GB"/>
        </w:rPr>
        <w:t xml:space="preserve">rendered </w:t>
      </w:r>
      <w:r w:rsidR="001473FD" w:rsidRPr="00DB0889">
        <w:rPr>
          <w:sz w:val="20"/>
          <w:szCs w:val="20"/>
          <w:lang w:val="en-GB"/>
        </w:rPr>
        <w:t>by these professional groups</w:t>
      </w:r>
      <w:r w:rsidR="00863341" w:rsidRPr="00DB0889">
        <w:rPr>
          <w:sz w:val="20"/>
          <w:szCs w:val="20"/>
          <w:lang w:val="en-GB"/>
        </w:rPr>
        <w:t xml:space="preserve"> to the market</w:t>
      </w:r>
      <w:r w:rsidR="001473FD" w:rsidRPr="00DB0889">
        <w:rPr>
          <w:sz w:val="20"/>
          <w:szCs w:val="20"/>
          <w:lang w:val="en-GB"/>
        </w:rPr>
        <w:t>. Members have access to c</w:t>
      </w:r>
      <w:r w:rsidR="00863341" w:rsidRPr="00DB0889">
        <w:rPr>
          <w:sz w:val="20"/>
          <w:szCs w:val="20"/>
          <w:lang w:val="en-GB"/>
        </w:rPr>
        <w:t xml:space="preserve">omprehensive </w:t>
      </w:r>
      <w:proofErr w:type="spellStart"/>
      <w:r w:rsidR="00863341" w:rsidRPr="00DB0889">
        <w:rPr>
          <w:sz w:val="20"/>
          <w:szCs w:val="20"/>
          <w:lang w:val="en-GB"/>
        </w:rPr>
        <w:t>consultings</w:t>
      </w:r>
      <w:proofErr w:type="spellEnd"/>
      <w:r w:rsidR="00863341" w:rsidRPr="00DB0889">
        <w:rPr>
          <w:sz w:val="20"/>
          <w:szCs w:val="20"/>
          <w:lang w:val="en-GB"/>
        </w:rPr>
        <w:t xml:space="preserve"> and other services. </w:t>
      </w:r>
      <w:proofErr w:type="gramStart"/>
      <w:r w:rsidR="001473FD" w:rsidRPr="00DB0889">
        <w:rPr>
          <w:sz w:val="20"/>
          <w:szCs w:val="20"/>
          <w:lang w:val="en-GB"/>
        </w:rPr>
        <w:t xml:space="preserve">For more information go to </w:t>
      </w:r>
      <w:hyperlink r:id="rId6" w:history="1">
        <w:r w:rsidR="001473FD" w:rsidRPr="00DB0889">
          <w:rPr>
            <w:rStyle w:val="Hyperlink"/>
            <w:i/>
            <w:sz w:val="20"/>
            <w:szCs w:val="20"/>
            <w:lang w:val="en-GB"/>
          </w:rPr>
          <w:t>http://www.ubit.at</w:t>
        </w:r>
      </w:hyperlink>
      <w:r w:rsidR="001473FD" w:rsidRPr="00DB0889">
        <w:rPr>
          <w:i/>
          <w:sz w:val="20"/>
          <w:szCs w:val="20"/>
          <w:lang w:val="en-GB"/>
        </w:rPr>
        <w:t xml:space="preserve"> and </w:t>
      </w:r>
      <w:hyperlink r:id="rId7" w:history="1">
        <w:r w:rsidR="001473FD" w:rsidRPr="00DB0889">
          <w:rPr>
            <w:rStyle w:val="Hyperlink"/>
            <w:i/>
            <w:sz w:val="20"/>
            <w:szCs w:val="20"/>
            <w:lang w:val="en-GB"/>
          </w:rPr>
          <w:t>http://www.beratertag.at</w:t>
        </w:r>
      </w:hyperlink>
      <w:r w:rsidR="001473FD" w:rsidRPr="00DB0889">
        <w:rPr>
          <w:i/>
          <w:sz w:val="20"/>
          <w:szCs w:val="20"/>
          <w:lang w:val="en-GB"/>
        </w:rPr>
        <w:t>.</w:t>
      </w:r>
      <w:proofErr w:type="gramEnd"/>
    </w:p>
    <w:sectPr w:rsidR="00884CF8" w:rsidRPr="00DB0889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6C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878CE"/>
    <w:rsid w:val="00087F98"/>
    <w:rsid w:val="000A71B3"/>
    <w:rsid w:val="000A71EA"/>
    <w:rsid w:val="000B7855"/>
    <w:rsid w:val="000C4EA0"/>
    <w:rsid w:val="000D231B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473FD"/>
    <w:rsid w:val="00166D5F"/>
    <w:rsid w:val="001675EA"/>
    <w:rsid w:val="0019395D"/>
    <w:rsid w:val="00193FBA"/>
    <w:rsid w:val="001A04D8"/>
    <w:rsid w:val="001A1F7F"/>
    <w:rsid w:val="001B2601"/>
    <w:rsid w:val="001C5380"/>
    <w:rsid w:val="001E0DE4"/>
    <w:rsid w:val="001E2D12"/>
    <w:rsid w:val="001F25D1"/>
    <w:rsid w:val="00200EC8"/>
    <w:rsid w:val="0020107C"/>
    <w:rsid w:val="002014DF"/>
    <w:rsid w:val="00213287"/>
    <w:rsid w:val="00220E0E"/>
    <w:rsid w:val="00226ADD"/>
    <w:rsid w:val="00230D54"/>
    <w:rsid w:val="00240497"/>
    <w:rsid w:val="002521E2"/>
    <w:rsid w:val="002535CA"/>
    <w:rsid w:val="00253970"/>
    <w:rsid w:val="00261947"/>
    <w:rsid w:val="00261C4B"/>
    <w:rsid w:val="00271D63"/>
    <w:rsid w:val="00277E56"/>
    <w:rsid w:val="00283BF5"/>
    <w:rsid w:val="002971D3"/>
    <w:rsid w:val="002A2E36"/>
    <w:rsid w:val="002A6A53"/>
    <w:rsid w:val="002B37F0"/>
    <w:rsid w:val="002C33A7"/>
    <w:rsid w:val="002D4063"/>
    <w:rsid w:val="002D571F"/>
    <w:rsid w:val="002E40B7"/>
    <w:rsid w:val="003258AF"/>
    <w:rsid w:val="00326AD7"/>
    <w:rsid w:val="00331C9B"/>
    <w:rsid w:val="003351AC"/>
    <w:rsid w:val="0034099C"/>
    <w:rsid w:val="00344083"/>
    <w:rsid w:val="00353145"/>
    <w:rsid w:val="00354C94"/>
    <w:rsid w:val="00356823"/>
    <w:rsid w:val="0037643C"/>
    <w:rsid w:val="00382B0A"/>
    <w:rsid w:val="00385222"/>
    <w:rsid w:val="0038756C"/>
    <w:rsid w:val="003925AD"/>
    <w:rsid w:val="0039751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37B1B"/>
    <w:rsid w:val="0044072E"/>
    <w:rsid w:val="00442A54"/>
    <w:rsid w:val="00446AEB"/>
    <w:rsid w:val="00446BE3"/>
    <w:rsid w:val="00450DC1"/>
    <w:rsid w:val="004529ED"/>
    <w:rsid w:val="00453E29"/>
    <w:rsid w:val="00454F8D"/>
    <w:rsid w:val="00470A23"/>
    <w:rsid w:val="00471400"/>
    <w:rsid w:val="00482ED1"/>
    <w:rsid w:val="00484B00"/>
    <w:rsid w:val="004953AC"/>
    <w:rsid w:val="004A0C5F"/>
    <w:rsid w:val="004A2074"/>
    <w:rsid w:val="004C5BD9"/>
    <w:rsid w:val="004D38DA"/>
    <w:rsid w:val="004D5B87"/>
    <w:rsid w:val="004E3969"/>
    <w:rsid w:val="004F23C4"/>
    <w:rsid w:val="005073AE"/>
    <w:rsid w:val="005077EB"/>
    <w:rsid w:val="005154D9"/>
    <w:rsid w:val="005246B6"/>
    <w:rsid w:val="00527B54"/>
    <w:rsid w:val="00531490"/>
    <w:rsid w:val="00547A59"/>
    <w:rsid w:val="005501F5"/>
    <w:rsid w:val="005534B9"/>
    <w:rsid w:val="00596D89"/>
    <w:rsid w:val="005A7D2C"/>
    <w:rsid w:val="005A7E33"/>
    <w:rsid w:val="005B2297"/>
    <w:rsid w:val="005B7474"/>
    <w:rsid w:val="005B7B2B"/>
    <w:rsid w:val="005C5376"/>
    <w:rsid w:val="005D0BA5"/>
    <w:rsid w:val="005D282D"/>
    <w:rsid w:val="005D3BF4"/>
    <w:rsid w:val="005D6B25"/>
    <w:rsid w:val="005D714A"/>
    <w:rsid w:val="005D75D3"/>
    <w:rsid w:val="005E51CF"/>
    <w:rsid w:val="005F6829"/>
    <w:rsid w:val="0060498F"/>
    <w:rsid w:val="00617DBA"/>
    <w:rsid w:val="00624D36"/>
    <w:rsid w:val="00626C2B"/>
    <w:rsid w:val="00631FED"/>
    <w:rsid w:val="006327CF"/>
    <w:rsid w:val="00640476"/>
    <w:rsid w:val="0066391E"/>
    <w:rsid w:val="00665515"/>
    <w:rsid w:val="00667712"/>
    <w:rsid w:val="006A0A04"/>
    <w:rsid w:val="006A78D2"/>
    <w:rsid w:val="006B2D0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B13A5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46DCA"/>
    <w:rsid w:val="0085688E"/>
    <w:rsid w:val="00860A67"/>
    <w:rsid w:val="0086177B"/>
    <w:rsid w:val="008617EC"/>
    <w:rsid w:val="00861D96"/>
    <w:rsid w:val="00863341"/>
    <w:rsid w:val="00864BB9"/>
    <w:rsid w:val="00873CCE"/>
    <w:rsid w:val="00875856"/>
    <w:rsid w:val="00884CF8"/>
    <w:rsid w:val="008862DB"/>
    <w:rsid w:val="00886998"/>
    <w:rsid w:val="00897409"/>
    <w:rsid w:val="008A0FF8"/>
    <w:rsid w:val="008A24DF"/>
    <w:rsid w:val="008A6DCE"/>
    <w:rsid w:val="008A713B"/>
    <w:rsid w:val="008B46EE"/>
    <w:rsid w:val="008B7008"/>
    <w:rsid w:val="008C51ED"/>
    <w:rsid w:val="008C5A49"/>
    <w:rsid w:val="008C62EC"/>
    <w:rsid w:val="008D08A5"/>
    <w:rsid w:val="008D14E4"/>
    <w:rsid w:val="008D43FF"/>
    <w:rsid w:val="008D6D1E"/>
    <w:rsid w:val="008F40A5"/>
    <w:rsid w:val="00905D69"/>
    <w:rsid w:val="00947228"/>
    <w:rsid w:val="00951D89"/>
    <w:rsid w:val="0095341A"/>
    <w:rsid w:val="00954E0A"/>
    <w:rsid w:val="00964715"/>
    <w:rsid w:val="00976333"/>
    <w:rsid w:val="00982719"/>
    <w:rsid w:val="00990658"/>
    <w:rsid w:val="009951D3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516CF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AE51B3"/>
    <w:rsid w:val="00B05EEA"/>
    <w:rsid w:val="00B158EE"/>
    <w:rsid w:val="00B20F70"/>
    <w:rsid w:val="00B259C5"/>
    <w:rsid w:val="00B27DDA"/>
    <w:rsid w:val="00B313B9"/>
    <w:rsid w:val="00B3531E"/>
    <w:rsid w:val="00B4346C"/>
    <w:rsid w:val="00B56534"/>
    <w:rsid w:val="00B72710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BF65D4"/>
    <w:rsid w:val="00C04A90"/>
    <w:rsid w:val="00C10E89"/>
    <w:rsid w:val="00C160EC"/>
    <w:rsid w:val="00C36B74"/>
    <w:rsid w:val="00C37645"/>
    <w:rsid w:val="00C42CFE"/>
    <w:rsid w:val="00C65C5C"/>
    <w:rsid w:val="00C779A5"/>
    <w:rsid w:val="00C8448C"/>
    <w:rsid w:val="00CB1F99"/>
    <w:rsid w:val="00CB2444"/>
    <w:rsid w:val="00CB4B04"/>
    <w:rsid w:val="00CB71CB"/>
    <w:rsid w:val="00CD434B"/>
    <w:rsid w:val="00CD6209"/>
    <w:rsid w:val="00CD7345"/>
    <w:rsid w:val="00CE4DF9"/>
    <w:rsid w:val="00CE7A80"/>
    <w:rsid w:val="00CF1FF5"/>
    <w:rsid w:val="00CF5188"/>
    <w:rsid w:val="00CF54DF"/>
    <w:rsid w:val="00D00A67"/>
    <w:rsid w:val="00D00D00"/>
    <w:rsid w:val="00D065FC"/>
    <w:rsid w:val="00D10380"/>
    <w:rsid w:val="00D311A2"/>
    <w:rsid w:val="00D43A8B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46F3"/>
    <w:rsid w:val="00D956B6"/>
    <w:rsid w:val="00D96F6A"/>
    <w:rsid w:val="00DA37ED"/>
    <w:rsid w:val="00DA5D6E"/>
    <w:rsid w:val="00DB0889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DF757E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C7A96"/>
    <w:rsid w:val="00ED01E2"/>
    <w:rsid w:val="00ED637C"/>
    <w:rsid w:val="00EE25FD"/>
    <w:rsid w:val="00F02006"/>
    <w:rsid w:val="00F11A35"/>
    <w:rsid w:val="00F12014"/>
    <w:rsid w:val="00F1244A"/>
    <w:rsid w:val="00F2629E"/>
    <w:rsid w:val="00F31D66"/>
    <w:rsid w:val="00F325D3"/>
    <w:rsid w:val="00F32779"/>
    <w:rsid w:val="00F45B5D"/>
    <w:rsid w:val="00F55558"/>
    <w:rsid w:val="00F56473"/>
    <w:rsid w:val="00F7001B"/>
    <w:rsid w:val="00F723C7"/>
    <w:rsid w:val="00F86929"/>
    <w:rsid w:val="00F94622"/>
    <w:rsid w:val="00FA5FB7"/>
    <w:rsid w:val="00FA68C6"/>
    <w:rsid w:val="00FA7B80"/>
    <w:rsid w:val="00FB3022"/>
    <w:rsid w:val="00FB5F64"/>
    <w:rsid w:val="00FC6679"/>
    <w:rsid w:val="00FD3DA0"/>
    <w:rsid w:val="00FE13A5"/>
    <w:rsid w:val="00FF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46C"/>
    <w:pPr>
      <w:spacing w:line="240" w:lineRule="auto"/>
    </w:pPr>
    <w:rPr>
      <w:rFonts w:ascii="Trebuchet MS" w:eastAsiaTheme="minorHAnsi" w:hAnsi="Trebuchet MS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B7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46C"/>
    <w:pPr>
      <w:spacing w:line="240" w:lineRule="auto"/>
    </w:pPr>
    <w:rPr>
      <w:rFonts w:ascii="Trebuchet MS" w:eastAsiaTheme="minorHAnsi" w:hAnsi="Trebuchet MS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B7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aterta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bit.at" TargetMode="External"/><Relationship Id="rId5" Type="http://schemas.openxmlformats.org/officeDocument/2006/relationships/hyperlink" Target="mailto:christina.lukesch@wko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Lukesch Christina, Mag(FH), WKÖ IC 4</dc:creator>
  <cp:lastModifiedBy>Lukesch Christina, Mag(FH), WKÖ IC 4</cp:lastModifiedBy>
  <cp:revision>14</cp:revision>
  <cp:lastPrinted>2014-05-30T08:42:00Z</cp:lastPrinted>
  <dcterms:created xsi:type="dcterms:W3CDTF">2014-05-30T08:12:00Z</dcterms:created>
  <dcterms:modified xsi:type="dcterms:W3CDTF">2014-06-02T11:33:00Z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2016653583</vt:i4>
  </property>
  <property fmtid="{D5CDD505-2E9C-101B-9397-08002B2CF9AE}" pid="3" name="_NewReviewCycle">
    <vt:lpwstr/>
  </property>
  <property fmtid="{D5CDD505-2E9C-101B-9397-08002B2CF9AE}" pid="4" name="_EmailSubject">
    <vt:lpwstr>PA Constantinus European Award  final + Liste Nominierte</vt:lpwstr>
  </property>
  <property fmtid="{D5CDD505-2E9C-101B-9397-08002B2CF9AE}" pid="5" name="_AuthorEmail">
    <vt:lpwstr>Christina.Lukesch@wko.at</vt:lpwstr>
  </property>
  <property fmtid="{D5CDD505-2E9C-101B-9397-08002B2CF9AE}" pid="6" name="_AuthorEmailDisplayName">
    <vt:lpwstr>Lukesch Christina, Mag(FH), WKÖ IC 4</vt:lpwstr>
  </property>
  <property fmtid="{D5CDD505-2E9C-101B-9397-08002B2CF9AE}" pid="8" name="_PreviousAdHocReviewCycleID">
    <vt:i4>-585993707</vt:i4>
  </property>
</Properties>
</file>